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0A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1917E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18" w:lineRule="atLeast"/>
        <w:ind w:left="0" w:right="0" w:firstLine="0"/>
        <w:rPr>
          <w:rFonts w:hint="default" w:ascii="Arial" w:hAnsi="Arial" w:cs="Arial"/>
          <w:b w:val="0"/>
          <w:bCs w:val="0"/>
          <w:i w:val="0"/>
          <w:iCs w:val="0"/>
          <w:caps w:val="0"/>
          <w:color w:val="019FE5"/>
          <w:spacing w:val="0"/>
          <w:sz w:val="24"/>
          <w:szCs w:val="24"/>
          <w:lang w:val="en-US"/>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请用英文写一篇约1500字的推广博客，关于UGODE公司的产品</w:t>
      </w:r>
      <w:r>
        <w:rPr>
          <w:rFonts w:hint="eastAsia" w:ascii="Arial" w:hAnsi="Arial" w:cs="Arial"/>
          <w:b w:val="0"/>
          <w:bCs w:val="0"/>
          <w:i w:val="0"/>
          <w:iCs w:val="0"/>
          <w:caps w:val="0"/>
          <w:color w:val="019FE5"/>
          <w:spacing w:val="0"/>
          <w:sz w:val="24"/>
          <w:szCs w:val="24"/>
          <w:shd w:val="clear" w:fill="FFFFFF"/>
          <w:lang w:val="en-US" w:eastAsia="zh-CN"/>
        </w:rPr>
        <w:t>BMW E90</w:t>
      </w: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 android screen</w:t>
      </w:r>
    </w:p>
    <w:p w14:paraId="632ABA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产品标题: </w:t>
      </w:r>
    </w:p>
    <w:p w14:paraId="062DC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18" w:lineRule="atLeast"/>
        <w:ind w:left="0" w:right="0" w:firstLine="0"/>
        <w:rPr>
          <w:rFonts w:ascii="Arial" w:hAnsi="Arial" w:cs="Arial"/>
          <w:b w:val="0"/>
          <w:bCs w:val="0"/>
          <w:i w:val="0"/>
          <w:iCs w:val="0"/>
          <w:caps w:val="0"/>
          <w:color w:val="019FE5"/>
          <w:spacing w:val="0"/>
          <w:sz w:val="24"/>
          <w:szCs w:val="24"/>
        </w:rPr>
      </w:pPr>
      <w:r>
        <w:rPr>
          <w:rFonts w:hint="default" w:ascii="Arial" w:hAnsi="Arial" w:cs="Arial"/>
          <w:b w:val="0"/>
          <w:bCs w:val="0"/>
          <w:i w:val="0"/>
          <w:iCs w:val="0"/>
          <w:caps w:val="0"/>
          <w:color w:val="019FE5"/>
          <w:spacing w:val="0"/>
          <w:sz w:val="24"/>
          <w:szCs w:val="24"/>
          <w:shd w:val="clear" w:fill="FFFFFF"/>
        </w:rPr>
        <w:t>BMW E90 Android Screen Replacement Apple CarPlay Multimedia Player</w:t>
      </w:r>
    </w:p>
    <w:p w14:paraId="0648C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18" w:lineRule="atLeast"/>
        <w:ind w:left="0" w:right="0" w:firstLine="0"/>
        <w:rPr>
          <w:rFonts w:ascii="Arial" w:hAnsi="Arial" w:cs="Arial"/>
          <w:b w:val="0"/>
          <w:bCs w:val="0"/>
          <w:i w:val="0"/>
          <w:iCs w:val="0"/>
          <w:caps w:val="0"/>
          <w:color w:val="019FE5"/>
          <w:spacing w:val="0"/>
          <w:sz w:val="24"/>
          <w:szCs w:val="24"/>
        </w:rPr>
      </w:pPr>
    </w:p>
    <w:p w14:paraId="5C6328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680D8A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产品链接： </w:t>
      </w:r>
    </w:p>
    <w:p w14:paraId="1408CF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fldChar w:fldCharType="begin"/>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instrText xml:space="preserve"> HYPERLINK "https://www.ugode.com/for-bmw-e90-android-screen-replacement-apple-carplay-multimedia-player-product/" </w:instrTex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fldChar w:fldCharType="separate"/>
      </w:r>
      <w:r>
        <w:rPr>
          <w:rStyle w:val="10"/>
          <w:rFonts w:hint="default" w:ascii="Times New Roman" w:hAnsi="Times New Roman" w:eastAsia="Segoe UI" w:cs="Times New Roman"/>
          <w:i w:val="0"/>
          <w:iCs w:val="0"/>
          <w:caps w:val="0"/>
          <w:spacing w:val="0"/>
          <w:kern w:val="0"/>
          <w:sz w:val="24"/>
          <w:szCs w:val="24"/>
          <w:shd w:val="clear" w:color="auto" w:fill="FFFFFF"/>
          <w:vertAlign w:val="baseline"/>
          <w:lang w:val="en-US" w:eastAsia="zh-CN" w:bidi="ar"/>
        </w:rPr>
        <w:t>https://www.ugode.com/for-bmw-e90-android-screen-replacement-apple-carplay-multimedia-player-product/</w: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fldChar w:fldCharType="end"/>
      </w:r>
    </w:p>
    <w:p w14:paraId="1A6191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584EC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18" w:lineRule="atLeast"/>
        <w:ind w:left="0" w:right="0" w:firstLine="0"/>
        <w:rPr>
          <w:rFonts w:hint="default" w:ascii="Times New Roman" w:hAnsi="Times New Roman" w:eastAsia="宋体"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产品关键词：</w:t>
      </w:r>
      <w:r>
        <w:rPr>
          <w:rFonts w:hint="eastAsia" w:ascii="Arial" w:hAnsi="Arial" w:cs="Arial"/>
          <w:b w:val="0"/>
          <w:bCs w:val="0"/>
          <w:i w:val="0"/>
          <w:iCs w:val="0"/>
          <w:caps w:val="0"/>
          <w:color w:val="019FE5"/>
          <w:spacing w:val="0"/>
          <w:sz w:val="24"/>
          <w:szCs w:val="24"/>
          <w:shd w:val="clear" w:fill="FFFFFF"/>
          <w:lang w:val="en-US" w:eastAsia="zh-CN"/>
        </w:rPr>
        <w:t>BMW E90</w:t>
      </w: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 xml:space="preserve"> android screen</w:t>
      </w:r>
    </w:p>
    <w:p w14:paraId="4A9EB7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DB399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请结合以下说明新产品的</w:t>
      </w:r>
      <w:r>
        <w:rPr>
          <w:rFonts w:hint="eastAsia"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特性及</w:t>
      </w: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优势，并把产品关键词加在描述里面</w:t>
      </w:r>
    </w:p>
    <w:p w14:paraId="2AF960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289D5F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066C11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新产品特性：</w:t>
      </w:r>
    </w:p>
    <w:p w14:paraId="2880CF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p>
    <w:p w14:paraId="7E950E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It is specially made for BMW 3 Series E90 E91 E92 E93 (2005-2012)  without OEM radio screen.</w:t>
      </w:r>
    </w:p>
    <w:p w14:paraId="71D108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Need to cut panel to install android big screen, Cut paper diagram is included</w:t>
      </w:r>
    </w:p>
    <w:p w14:paraId="712B67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iDrive button is optional</w:t>
      </w:r>
    </w:p>
    <w:p w14:paraId="25E6AB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10.25inch screen has two types fit RHD and LHD BMW E90, 12.3inch screen fit only LHD BMW E90.</w:t>
      </w:r>
    </w:p>
    <w:p w14:paraId="4446D3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Support split screen and PIP: Multi-tasking run 2 apps at the same time, picture in picture.</w:t>
      </w:r>
    </w:p>
    <w:p w14:paraId="54BA2C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Keep original BMW E90 system features steering wheel control, be compatible with original sound system and optic fiber, play lossless audio.</w:t>
      </w:r>
    </w:p>
    <w:p w14:paraId="7C4876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Android system functions include Android navigation, touch screen, android music and video, android Bluetooth call and Bluetooth music, USB port, SD card, android apps installation.</w:t>
      </w:r>
    </w:p>
    <w:p w14:paraId="08B4CA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Built in GPS with rapid positioning and navigation support maps both online and offline.</w:t>
      </w:r>
    </w:p>
    <w:p w14:paraId="20DB58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Multi menu languages for choice：English, China, German, Spanish , Korean, Italian, Dutch, Russian, French, Portuguese, Japanese, Hebrew, Thai, Greek</w:t>
      </w:r>
    </w:p>
    <w:p w14:paraId="36B0FE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Antiglare blueray screen optional.</w:t>
      </w:r>
    </w:p>
    <w:p w14:paraId="1C22B7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Android 10：Wireless Carplay, Wired Android Auto through USB </w:t>
      </w:r>
    </w:p>
    <w:p w14:paraId="2ECF79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rPr>
          <w:rFonts w:hint="default" w:ascii="Arial" w:hAnsi="Arial" w:cs="Arial"/>
          <w:i w:val="0"/>
          <w:iCs w:val="0"/>
          <w:caps w:val="0"/>
          <w:color w:val="666666"/>
          <w:spacing w:val="0"/>
          <w:sz w:val="24"/>
          <w:szCs w:val="24"/>
        </w:rPr>
      </w:pPr>
      <w:r>
        <w:rPr>
          <w:rFonts w:hint="default" w:ascii="Arial" w:hAnsi="Arial" w:cs="Arial"/>
          <w:i w:val="0"/>
          <w:iCs w:val="0"/>
          <w:caps w:val="0"/>
          <w:color w:val="666666"/>
          <w:spacing w:val="0"/>
          <w:sz w:val="24"/>
          <w:szCs w:val="24"/>
          <w:shd w:val="clear" w:fill="FFFFFF"/>
        </w:rPr>
        <w:t>Android 13：Wireless &amp; Wired Apply Carplay, Wireless &amp; Wired Android Auto, Support Phone Link  </w:t>
      </w:r>
    </w:p>
    <w:p w14:paraId="14CE19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Times New Roman" w:hAnsi="Times New Roman" w:cs="Times New Roman"/>
          <w:i w:val="0"/>
          <w:iCs w:val="0"/>
          <w:caps w:val="0"/>
          <w:color w:val="auto"/>
          <w:spacing w:val="0"/>
          <w:sz w:val="24"/>
          <w:szCs w:val="24"/>
          <w:shd w:val="clear" w:fill="FFFFFF"/>
          <w:lang w:val="en-US" w:eastAsia="zh-CN"/>
        </w:rPr>
      </w:pPr>
    </w:p>
    <w:p w14:paraId="46F04E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var(--yb-md-font-body-large)" w:cs="Times New Roman"/>
          <w:i w:val="0"/>
          <w:iCs w:val="0"/>
          <w:caps w:val="0"/>
          <w:color w:val="auto"/>
          <w:spacing w:val="-2"/>
          <w:kern w:val="0"/>
          <w:sz w:val="24"/>
          <w:szCs w:val="24"/>
          <w:shd w:val="clear" w:color="auto" w:fill="FFFFFF"/>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UGODE公司深耕车载影音行业18年，自2007年以来一直专注于奥迪、宝马、梅赛德斯-奔驰和路虎系列等豪华汽车的高端Android显示系统以及苹果CarPlay界面汽车配件，先进的工厂致力于研究、开发和生产。产品认证有</w:t>
      </w:r>
      <w:r>
        <w:rPr>
          <w:rFonts w:hint="default" w:ascii="Times New Roman" w:hAnsi="Times New Roman" w:eastAsia="var(--yb-md-font-body-large)" w:cs="Times New Roman"/>
          <w:i w:val="0"/>
          <w:iCs w:val="0"/>
          <w:caps w:val="0"/>
          <w:color w:val="auto"/>
          <w:spacing w:val="-2"/>
          <w:kern w:val="0"/>
          <w:sz w:val="24"/>
          <w:szCs w:val="24"/>
          <w:shd w:val="clear" w:color="auto" w:fill="FFFFFF"/>
          <w:lang w:val="en-US" w:eastAsia="zh-CN" w:bidi="ar"/>
        </w:rPr>
        <w:t>CE, FCC, E9, KC, ISO9000等， 产品远销欧美，中东及东南亚等国家。</w:t>
      </w:r>
    </w:p>
    <w:p w14:paraId="0E0FB09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var(--yb-md-font-body-large)" w:cs="Times New Roman"/>
          <w:i w:val="0"/>
          <w:iCs w:val="0"/>
          <w:caps w:val="0"/>
          <w:color w:val="auto"/>
          <w:spacing w:val="-2"/>
          <w:kern w:val="0"/>
          <w:sz w:val="24"/>
          <w:szCs w:val="24"/>
          <w:shd w:val="clear" w:color="auto" w:fill="FFFFFF"/>
          <w:lang w:val="en-US" w:eastAsia="zh-CN" w:bidi="ar"/>
        </w:rPr>
      </w:pPr>
    </w:p>
    <w:p w14:paraId="053EFC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360" w:lineRule="atLeast"/>
        <w:ind w:left="0" w:right="0" w:firstLine="0"/>
        <w:jc w:val="left"/>
        <w:textAlignment w:val="baseline"/>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pPr>
      <w:r>
        <w:rPr>
          <w:rFonts w:hint="default" w:ascii="Times New Roman" w:hAnsi="Times New Roman" w:eastAsia="Segoe UI" w:cs="Times New Roman"/>
          <w:i w:val="0"/>
          <w:iCs w:val="0"/>
          <w:caps w:val="0"/>
          <w:color w:val="auto"/>
          <w:spacing w:val="0"/>
          <w:kern w:val="0"/>
          <w:sz w:val="24"/>
          <w:szCs w:val="24"/>
          <w:shd w:val="clear" w:color="auto" w:fill="FFFFFF"/>
          <w:vertAlign w:val="baseline"/>
          <w:lang w:val="en-US" w:eastAsia="zh-CN" w:bidi="ar"/>
        </w:rPr>
        <w:t>请把以上公司简要描述融入博客。</w:t>
      </w:r>
      <w:bookmarkStart w:id="0" w:name="_GoBack"/>
      <w:bookmarkEnd w:id="0"/>
    </w:p>
    <w:p w14:paraId="272FC018"/>
    <w:p w14:paraId="0C76B035"/>
    <w:p w14:paraId="38F1E778">
      <w:pPr>
        <w:keepNext w:val="0"/>
        <w:keepLines w:val="0"/>
        <w:widowControl/>
        <w:suppressLineNumbers w:val="0"/>
        <w:jc w:val="left"/>
        <w:rPr>
          <w:sz w:val="24"/>
          <w:szCs w:val="24"/>
        </w:rPr>
      </w:pPr>
      <w:r>
        <w:rPr>
          <w:rStyle w:val="9"/>
          <w:rFonts w:ascii="宋体" w:hAnsi="宋体" w:eastAsia="宋体" w:cs="宋体"/>
          <w:kern w:val="0"/>
          <w:sz w:val="24"/>
          <w:szCs w:val="24"/>
          <w:lang w:val="en-US" w:eastAsia="zh-CN" w:bidi="ar"/>
        </w:rPr>
        <w:t>Upgrade Your Drive: The Ultimate BMW E90 Android Screen Replacement by UGODE</w:t>
      </w:r>
    </w:p>
    <w:p w14:paraId="25A964EA">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If you’re a proud owner of a BMW 3 Series E90, E91, E92, or E93 (2005–2012) without an OEM radio screen, you already know how timeless its design is—but its technology might feel a little behind the times. That’s where </w:t>
      </w:r>
      <w:r>
        <w:rPr>
          <w:rStyle w:val="9"/>
          <w:rFonts w:ascii="宋体" w:hAnsi="宋体" w:eastAsia="宋体" w:cs="宋体"/>
          <w:kern w:val="0"/>
          <w:sz w:val="24"/>
          <w:szCs w:val="24"/>
          <w:lang w:val="en-US" w:eastAsia="zh-CN" w:bidi="ar"/>
        </w:rPr>
        <w:t>UGODE’s BMW E90 Android Screen Replacement Apple CarPlay Multimedia Player</w:t>
      </w:r>
      <w:r>
        <w:rPr>
          <w:rFonts w:ascii="宋体" w:hAnsi="宋体" w:eastAsia="宋体" w:cs="宋体"/>
          <w:kern w:val="0"/>
          <w:sz w:val="24"/>
          <w:szCs w:val="24"/>
          <w:lang w:val="en-US" w:eastAsia="zh-CN" w:bidi="ar"/>
        </w:rPr>
        <w:t>​ comes in. This premium upgrade transforms your driving experience into a modern, connected journey while keeping all the classic BMW controls you love intact.</w:t>
      </w:r>
    </w:p>
    <w:p w14:paraId="78D0AF5A">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In this blog, we’ll explore why this </w:t>
      </w:r>
      <w:r>
        <w:rPr>
          <w:rStyle w:val="9"/>
          <w:rFonts w:ascii="宋体" w:hAnsi="宋体" w:eastAsia="宋体" w:cs="宋体"/>
          <w:kern w:val="0"/>
          <w:sz w:val="24"/>
          <w:szCs w:val="24"/>
          <w:lang w:val="en-US" w:eastAsia="zh-CN" w:bidi="ar"/>
        </w:rPr>
        <w:t>BMW E90 Android Screen</w:t>
      </w:r>
      <w:r>
        <w:rPr>
          <w:rFonts w:ascii="宋体" w:hAnsi="宋体" w:eastAsia="宋体" w:cs="宋体"/>
          <w:kern w:val="0"/>
          <w:sz w:val="24"/>
          <w:szCs w:val="24"/>
          <w:lang w:val="en-US" w:eastAsia="zh-CN" w:bidi="ar"/>
        </w:rPr>
        <w:t>​ is the ultimate infotainment solution for enthusiasts who want performance, style, and cutting-edge tech—all in one sleek package.</w:t>
      </w:r>
    </w:p>
    <w:p w14:paraId="7577CDAB">
      <w:pPr>
        <w:keepNext w:val="0"/>
        <w:keepLines w:val="0"/>
        <w:widowControl/>
        <w:suppressLineNumbers w:val="0"/>
        <w:rPr>
          <w:sz w:val="24"/>
          <w:szCs w:val="24"/>
        </w:rPr>
      </w:pPr>
      <w:r>
        <w:rPr>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C7E692B">
      <w:pPr>
        <w:pStyle w:val="3"/>
        <w:keepNext w:val="0"/>
        <w:keepLines w:val="0"/>
        <w:widowControl/>
        <w:suppressLineNumbers w:val="0"/>
        <w:rPr>
          <w:sz w:val="24"/>
          <w:szCs w:val="24"/>
        </w:rPr>
      </w:pPr>
      <w:r>
        <w:rPr>
          <w:sz w:val="24"/>
          <w:szCs w:val="24"/>
        </w:rPr>
        <w:t xml:space="preserve">A Legacy of Excellence from UGODE </w:t>
      </w:r>
    </w:p>
    <w:p w14:paraId="65B8B7EF">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Before diving into the product itself, it’s important to understand the expertise behind it. </w:t>
      </w:r>
      <w:r>
        <w:rPr>
          <w:rStyle w:val="9"/>
          <w:rFonts w:ascii="宋体" w:hAnsi="宋体" w:eastAsia="宋体" w:cs="宋体"/>
          <w:kern w:val="0"/>
          <w:sz w:val="24"/>
          <w:szCs w:val="24"/>
          <w:lang w:val="en-US" w:eastAsia="zh-CN" w:bidi="ar"/>
        </w:rPr>
        <w:t>UGODE</w:t>
      </w:r>
      <w:r>
        <w:rPr>
          <w:rFonts w:ascii="宋体" w:hAnsi="宋体" w:eastAsia="宋体" w:cs="宋体"/>
          <w:kern w:val="0"/>
          <w:sz w:val="24"/>
          <w:szCs w:val="24"/>
          <w:lang w:val="en-US" w:eastAsia="zh-CN" w:bidi="ar"/>
        </w:rPr>
        <w:t>​ has been shaping the in-car entertainment industry since 2007—that’s 18 years of dedication to automotive multimedia innovation. Specializing in high-end Android display systems and Apple CarPlay interfaces for luxury brands such as Audi, BMW, Mercedes-Benz, and Land Rover, UGODE combines advanced research, precision engineering, and strict quality control to deliver world-class products.</w:t>
      </w:r>
    </w:p>
    <w:p w14:paraId="60EE541D">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With certifications including CE, FCC, E9, KC, and ISO9000, UGODE ensures every product meets rigorous safety and performance standards. Their factory is equipped with state-of-the-art production lines, and their products are trusted by customers across Europe, North America, the Middle East, and Southeast Asia. When you choose UGODE, you’re choosing proven reliability backed by nearly two decades of experience.</w:t>
      </w:r>
    </w:p>
    <w:p w14:paraId="2EAA7690">
      <w:pPr>
        <w:keepNext w:val="0"/>
        <w:keepLines w:val="0"/>
        <w:widowControl/>
        <w:suppressLineNumbers w:val="0"/>
        <w:rPr>
          <w:sz w:val="24"/>
          <w:szCs w:val="24"/>
        </w:rPr>
      </w:pPr>
      <w:r>
        <w:rPr>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373323C0">
      <w:pPr>
        <w:pStyle w:val="3"/>
        <w:keepNext w:val="0"/>
        <w:keepLines w:val="0"/>
        <w:widowControl/>
        <w:suppressLineNumbers w:val="0"/>
        <w:rPr>
          <w:sz w:val="24"/>
          <w:szCs w:val="24"/>
        </w:rPr>
      </w:pPr>
      <w:r>
        <w:rPr>
          <w:sz w:val="24"/>
          <w:szCs w:val="24"/>
        </w:rPr>
        <w:t xml:space="preserve">Meet the BMW E90 Android Screen Replacement </w:t>
      </w:r>
    </w:p>
    <w:p w14:paraId="6D11CD4D">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The </w:t>
      </w:r>
      <w:r>
        <w:rPr>
          <w:rStyle w:val="9"/>
          <w:rFonts w:ascii="宋体" w:hAnsi="宋体" w:eastAsia="宋体" w:cs="宋体"/>
          <w:kern w:val="0"/>
          <w:sz w:val="24"/>
          <w:szCs w:val="24"/>
          <w:lang w:val="en-US" w:eastAsia="zh-CN" w:bidi="ar"/>
        </w:rPr>
        <w:t>BMW E90 Android Screen</w:t>
      </w:r>
      <w:r>
        <w:rPr>
          <w:rFonts w:ascii="宋体" w:hAnsi="宋体" w:eastAsia="宋体" w:cs="宋体"/>
          <w:kern w:val="0"/>
          <w:sz w:val="24"/>
          <w:szCs w:val="24"/>
          <w:lang w:val="en-US" w:eastAsia="zh-CN" w:bidi="ar"/>
        </w:rPr>
        <w:t>​ is purpose-built for drivers who want to keep their car’s iconic interior while upgrading its multimedia capabilities. Designed specifically for BMW 3 Series models from 2005 to 2012 without a factory screen, it offers a seamless integration that feels like it came straight from the BMW factory—only better.</w:t>
      </w:r>
    </w:p>
    <w:p w14:paraId="1A4B7F65">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Here’s what makes it stand out:</w:t>
      </w:r>
    </w:p>
    <w:p w14:paraId="7F75D797">
      <w:pPr>
        <w:pStyle w:val="4"/>
        <w:keepNext w:val="0"/>
        <w:keepLines w:val="0"/>
        <w:widowControl/>
        <w:suppressLineNumbers w:val="0"/>
        <w:rPr>
          <w:sz w:val="24"/>
          <w:szCs w:val="24"/>
        </w:rPr>
      </w:pPr>
      <w:r>
        <w:rPr>
          <w:sz w:val="24"/>
          <w:szCs w:val="24"/>
        </w:rPr>
        <w:t xml:space="preserve">1. Tailored Fit &amp; Installation Options </w:t>
      </w:r>
    </w:p>
    <w:p w14:paraId="4F6485A1">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This unit fits perfectly into BMW E90, E91, E92, and E93 models. While installation requires cutting the dashboard panel, UGODE includes a precise cut paper diagram to make the process straightforward for professionals. Both left-hand drive (LHD) and right-hand drive (RHD) versions are available for the 10.25-inch model, while the larger 12.3-inch screen is designed exclusively for LHD vehicles.</w:t>
      </w:r>
    </w:p>
    <w:p w14:paraId="28F8D0FE">
      <w:pPr>
        <w:pStyle w:val="4"/>
        <w:keepNext w:val="0"/>
        <w:keepLines w:val="0"/>
        <w:widowControl/>
        <w:suppressLineNumbers w:val="0"/>
        <w:rPr>
          <w:sz w:val="24"/>
          <w:szCs w:val="24"/>
        </w:rPr>
      </w:pPr>
      <w:r>
        <w:rPr>
          <w:sz w:val="24"/>
          <w:szCs w:val="24"/>
        </w:rPr>
        <w:t xml:space="preserve">2. iDrive Control Compatibility </w:t>
      </w:r>
    </w:p>
    <w:p w14:paraId="5F845E20">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Love your physical controls? The </w:t>
      </w:r>
      <w:r>
        <w:rPr>
          <w:rStyle w:val="9"/>
          <w:rFonts w:ascii="宋体" w:hAnsi="宋体" w:eastAsia="宋体" w:cs="宋体"/>
          <w:kern w:val="0"/>
          <w:sz w:val="24"/>
          <w:szCs w:val="24"/>
          <w:lang w:val="en-US" w:eastAsia="zh-CN" w:bidi="ar"/>
        </w:rPr>
        <w:t>BMW E90 Android Screen</w:t>
      </w:r>
      <w:r>
        <w:rPr>
          <w:rFonts w:ascii="宋体" w:hAnsi="宋体" w:eastAsia="宋体" w:cs="宋体"/>
          <w:kern w:val="0"/>
          <w:sz w:val="24"/>
          <w:szCs w:val="24"/>
          <w:lang w:val="en-US" w:eastAsia="zh-CN" w:bidi="ar"/>
        </w:rPr>
        <w:t>​ keeps them fully functional. You can continue using your steering wheel buttons and iDrive controller exactly as before, ensuring a familiar driving experience.</w:t>
      </w:r>
    </w:p>
    <w:p w14:paraId="57ED6EB0">
      <w:pPr>
        <w:pStyle w:val="4"/>
        <w:keepNext w:val="0"/>
        <w:keepLines w:val="0"/>
        <w:widowControl/>
        <w:suppressLineNumbers w:val="0"/>
        <w:rPr>
          <w:sz w:val="24"/>
          <w:szCs w:val="24"/>
        </w:rPr>
      </w:pPr>
      <w:r>
        <w:rPr>
          <w:sz w:val="24"/>
          <w:szCs w:val="24"/>
        </w:rPr>
        <w:t xml:space="preserve">3. Stunning Display Quality </w:t>
      </w:r>
    </w:p>
    <w:p w14:paraId="6829EB9F">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Choose between a 10.25-inch or 12.3-inch high-resolution touchscreen, both offering vivid colors and crisp visuals. An anti-glare BluRay screen option is also available, reducing reflections for safer daytime driving.</w:t>
      </w:r>
    </w:p>
    <w:p w14:paraId="7BD39E77">
      <w:pPr>
        <w:pStyle w:val="4"/>
        <w:keepNext w:val="0"/>
        <w:keepLines w:val="0"/>
        <w:widowControl/>
        <w:suppressLineNumbers w:val="0"/>
        <w:rPr>
          <w:sz w:val="24"/>
          <w:szCs w:val="24"/>
        </w:rPr>
      </w:pPr>
      <w:r>
        <w:rPr>
          <w:sz w:val="24"/>
          <w:szCs w:val="24"/>
        </w:rPr>
        <w:t xml:space="preserve">4. Split Screen &amp; PIP Functionality </w:t>
      </w:r>
    </w:p>
    <w:p w14:paraId="1BC20BC1">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Multitask like never before. With split-screen mode, you can run two apps side-by-side—for example, navigate while streaming music. Picture-in-Picture (PIP) mode lets you keep an eye on maps while enjoying videos or other content in a smaller window.</w:t>
      </w:r>
    </w:p>
    <w:p w14:paraId="12A5632F">
      <w:pPr>
        <w:pStyle w:val="4"/>
        <w:keepNext w:val="0"/>
        <w:keepLines w:val="0"/>
        <w:widowControl/>
        <w:suppressLineNumbers w:val="0"/>
        <w:rPr>
          <w:sz w:val="24"/>
          <w:szCs w:val="24"/>
        </w:rPr>
      </w:pPr>
      <w:r>
        <w:rPr>
          <w:sz w:val="24"/>
          <w:szCs w:val="24"/>
        </w:rPr>
        <w:t xml:space="preserve">5. Retains Original BMW Features </w:t>
      </w:r>
    </w:p>
    <w:p w14:paraId="69F95BC4">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Unlike generic aftermarket units, UGODE’s screen preserves your BMW’s original sound system, fiber optic audio, and steering wheel controls. You won’t lose any of the premium features that make your car special.</w:t>
      </w:r>
    </w:p>
    <w:p w14:paraId="43B45281">
      <w:pPr>
        <w:pStyle w:val="4"/>
        <w:keepNext w:val="0"/>
        <w:keepLines w:val="0"/>
        <w:widowControl/>
        <w:suppressLineNumbers w:val="0"/>
        <w:rPr>
          <w:sz w:val="24"/>
          <w:szCs w:val="24"/>
        </w:rPr>
      </w:pPr>
      <w:r>
        <w:rPr>
          <w:sz w:val="24"/>
          <w:szCs w:val="24"/>
        </w:rPr>
        <w:t xml:space="preserve">6. Full Android System Capabilities </w:t>
      </w:r>
    </w:p>
    <w:p w14:paraId="75F40F8C">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Running on Android, this multimedia player supports everything from navigation and music streaming to video playback and app downloads. Connect via Bluetooth for hands-free calls and wireless music, or plug into the USB port or SD card slot for even more options.</w:t>
      </w:r>
    </w:p>
    <w:p w14:paraId="18918F15">
      <w:pPr>
        <w:pStyle w:val="4"/>
        <w:keepNext w:val="0"/>
        <w:keepLines w:val="0"/>
        <w:widowControl/>
        <w:suppressLineNumbers w:val="0"/>
        <w:rPr>
          <w:sz w:val="24"/>
          <w:szCs w:val="24"/>
        </w:rPr>
      </w:pPr>
      <w:r>
        <w:rPr>
          <w:sz w:val="24"/>
          <w:szCs w:val="24"/>
        </w:rPr>
        <w:t xml:space="preserve">7. Built-in GPS with Online &amp; Offline Maps </w:t>
      </w:r>
    </w:p>
    <w:p w14:paraId="015AC995">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Whether you have mobile data or not, navigation is always available. The built-in GPS ensures rapid positioning and supports both online and offline map services.</w:t>
      </w:r>
    </w:p>
    <w:p w14:paraId="2458CA0A">
      <w:pPr>
        <w:pStyle w:val="4"/>
        <w:keepNext w:val="0"/>
        <w:keepLines w:val="0"/>
        <w:widowControl/>
        <w:suppressLineNumbers w:val="0"/>
        <w:rPr>
          <w:sz w:val="24"/>
          <w:szCs w:val="24"/>
        </w:rPr>
      </w:pPr>
      <w:r>
        <w:rPr>
          <w:sz w:val="24"/>
          <w:szCs w:val="24"/>
        </w:rPr>
        <w:t xml:space="preserve">8. Wireless &amp; Wired Smartphone Integration </w:t>
      </w:r>
    </w:p>
    <w:p w14:paraId="7ACFC0AB">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Depending on the Android version you choose:</w:t>
      </w:r>
    </w:p>
    <w:p w14:paraId="2D3D2E7C">
      <w:pPr>
        <w:keepNext w:val="0"/>
        <w:keepLines w:val="0"/>
        <w:widowControl/>
        <w:numPr>
          <w:ilvl w:val="0"/>
          <w:numId w:val="1"/>
        </w:numPr>
        <w:suppressLineNumbers w:val="0"/>
        <w:spacing w:before="0" w:beforeAutospacing="1" w:after="0" w:afterAutospacing="1"/>
        <w:ind w:left="1440" w:hanging="360"/>
        <w:rPr>
          <w:sz w:val="24"/>
          <w:szCs w:val="24"/>
        </w:rPr>
      </w:pPr>
    </w:p>
    <w:p w14:paraId="153D9C4D">
      <w:pPr>
        <w:keepNext w:val="0"/>
        <w:keepLines w:val="0"/>
        <w:widowControl/>
        <w:suppressLineNumbers w:val="0"/>
        <w:ind w:left="720"/>
        <w:jc w:val="left"/>
        <w:rPr>
          <w:sz w:val="24"/>
          <w:szCs w:val="24"/>
        </w:rPr>
      </w:pPr>
      <w:r>
        <w:rPr>
          <w:rStyle w:val="9"/>
          <w:rFonts w:ascii="宋体" w:hAnsi="宋体" w:eastAsia="宋体" w:cs="宋体"/>
          <w:kern w:val="0"/>
          <w:sz w:val="24"/>
          <w:szCs w:val="24"/>
          <w:lang w:val="en-US" w:eastAsia="zh-CN" w:bidi="ar"/>
        </w:rPr>
        <w:t>Android 10:</w:t>
      </w:r>
      <w:r>
        <w:rPr>
          <w:rFonts w:ascii="宋体" w:hAnsi="宋体" w:eastAsia="宋体" w:cs="宋体"/>
          <w:kern w:val="0"/>
          <w:sz w:val="24"/>
          <w:szCs w:val="24"/>
          <w:lang w:val="en-US" w:eastAsia="zh-CN" w:bidi="ar"/>
        </w:rPr>
        <w:t>​ Wireless Apple CarPlay, Wired Android Auto via USB</w:t>
      </w:r>
    </w:p>
    <w:p w14:paraId="304A868D">
      <w:pPr>
        <w:keepNext w:val="0"/>
        <w:keepLines w:val="0"/>
        <w:widowControl/>
        <w:numPr>
          <w:ilvl w:val="0"/>
          <w:numId w:val="1"/>
        </w:numPr>
        <w:suppressLineNumbers w:val="0"/>
        <w:spacing w:before="0" w:beforeAutospacing="1" w:after="0" w:afterAutospacing="1"/>
        <w:ind w:left="1440" w:hanging="360"/>
        <w:rPr>
          <w:sz w:val="24"/>
          <w:szCs w:val="24"/>
        </w:rPr>
      </w:pPr>
    </w:p>
    <w:p w14:paraId="52DB1A38">
      <w:pPr>
        <w:keepNext w:val="0"/>
        <w:keepLines w:val="0"/>
        <w:widowControl/>
        <w:numPr>
          <w:ilvl w:val="0"/>
          <w:numId w:val="1"/>
        </w:numPr>
        <w:suppressLineNumbers w:val="0"/>
        <w:spacing w:before="0" w:beforeAutospacing="1" w:after="0" w:afterAutospacing="1"/>
        <w:ind w:left="1440" w:hanging="360"/>
        <w:rPr>
          <w:sz w:val="24"/>
          <w:szCs w:val="24"/>
        </w:rPr>
      </w:pPr>
    </w:p>
    <w:p w14:paraId="29ECCBDA">
      <w:pPr>
        <w:keepNext w:val="0"/>
        <w:keepLines w:val="0"/>
        <w:widowControl/>
        <w:suppressLineNumbers w:val="0"/>
        <w:ind w:left="720"/>
        <w:jc w:val="left"/>
        <w:rPr>
          <w:sz w:val="24"/>
          <w:szCs w:val="24"/>
        </w:rPr>
      </w:pPr>
      <w:r>
        <w:rPr>
          <w:rStyle w:val="9"/>
          <w:rFonts w:ascii="宋体" w:hAnsi="宋体" w:eastAsia="宋体" w:cs="宋体"/>
          <w:kern w:val="0"/>
          <w:sz w:val="24"/>
          <w:szCs w:val="24"/>
          <w:lang w:val="en-US" w:eastAsia="zh-CN" w:bidi="ar"/>
        </w:rPr>
        <w:t>Android 13:</w:t>
      </w:r>
      <w:r>
        <w:rPr>
          <w:rFonts w:ascii="宋体" w:hAnsi="宋体" w:eastAsia="宋体" w:cs="宋体"/>
          <w:kern w:val="0"/>
          <w:sz w:val="24"/>
          <w:szCs w:val="24"/>
          <w:lang w:val="en-US" w:eastAsia="zh-CN" w:bidi="ar"/>
        </w:rPr>
        <w:t>​ Wireless &amp; Wired Apple CarPlay, Wireless &amp; Wired Android Auto, plus Phone Link support</w:t>
      </w:r>
    </w:p>
    <w:p w14:paraId="59C0FEE5">
      <w:pPr>
        <w:keepNext w:val="0"/>
        <w:keepLines w:val="0"/>
        <w:widowControl/>
        <w:numPr>
          <w:ilvl w:val="0"/>
          <w:numId w:val="1"/>
        </w:numPr>
        <w:suppressLineNumbers w:val="0"/>
        <w:spacing w:before="0" w:beforeAutospacing="1" w:after="0" w:afterAutospacing="1"/>
        <w:ind w:left="1440" w:hanging="360"/>
        <w:rPr>
          <w:sz w:val="24"/>
          <w:szCs w:val="24"/>
        </w:rPr>
      </w:pPr>
    </w:p>
    <w:p w14:paraId="54E4056B">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No matter which version, staying connected has never been easier.</w:t>
      </w:r>
    </w:p>
    <w:p w14:paraId="5BAB5CE1">
      <w:pPr>
        <w:pStyle w:val="4"/>
        <w:keepNext w:val="0"/>
        <w:keepLines w:val="0"/>
        <w:widowControl/>
        <w:suppressLineNumbers w:val="0"/>
        <w:rPr>
          <w:sz w:val="24"/>
          <w:szCs w:val="24"/>
        </w:rPr>
      </w:pPr>
      <w:r>
        <w:rPr>
          <w:sz w:val="24"/>
          <w:szCs w:val="24"/>
        </w:rPr>
        <w:t xml:space="preserve">9. Multi-Language Menus </w:t>
      </w:r>
    </w:p>
    <w:p w14:paraId="6FBAD48C">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The interface supports multiple languages including English, Chinese, German, Spanish, Korean, Italian, Dutch, Russian, French, Portuguese, Japanese, Hebrew, Thai, and Greek—perfect for international users.</w:t>
      </w:r>
    </w:p>
    <w:p w14:paraId="4039011F">
      <w:pPr>
        <w:keepNext w:val="0"/>
        <w:keepLines w:val="0"/>
        <w:widowControl/>
        <w:suppressLineNumbers w:val="0"/>
        <w:rPr>
          <w:sz w:val="24"/>
          <w:szCs w:val="24"/>
        </w:rPr>
      </w:pPr>
      <w:r>
        <w:rPr>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9475668">
      <w:pPr>
        <w:pStyle w:val="3"/>
        <w:keepNext w:val="0"/>
        <w:keepLines w:val="0"/>
        <w:widowControl/>
        <w:suppressLineNumbers w:val="0"/>
        <w:rPr>
          <w:sz w:val="24"/>
          <w:szCs w:val="24"/>
        </w:rPr>
      </w:pPr>
      <w:r>
        <w:rPr>
          <w:sz w:val="24"/>
          <w:szCs w:val="24"/>
        </w:rPr>
        <w:t xml:space="preserve">Why Upgrade to UGODE’s BMW E90 Android Screen? </w:t>
      </w:r>
    </w:p>
    <w:p w14:paraId="4D98EF3C">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Upgrading your BMW E90’s multimedia system isn’t just about adding new features—it’s about enhancing every moment you spend behind the wheel. Here’s why this product stands out in a crowded market:</w:t>
      </w:r>
    </w:p>
    <w:p w14:paraId="32FE7041">
      <w:pPr>
        <w:keepNext w:val="0"/>
        <w:keepLines w:val="0"/>
        <w:widowControl/>
        <w:numPr>
          <w:ilvl w:val="0"/>
          <w:numId w:val="2"/>
        </w:numPr>
        <w:suppressLineNumbers w:val="0"/>
        <w:spacing w:before="0" w:beforeAutospacing="1" w:after="0" w:afterAutospacing="1"/>
        <w:ind w:left="1440" w:hanging="360"/>
        <w:rPr>
          <w:sz w:val="24"/>
          <w:szCs w:val="24"/>
        </w:rPr>
      </w:pPr>
    </w:p>
    <w:p w14:paraId="4F58DCCB">
      <w:pPr>
        <w:keepNext w:val="0"/>
        <w:keepLines w:val="0"/>
        <w:widowControl/>
        <w:suppressLineNumbers w:val="0"/>
        <w:ind w:left="720"/>
        <w:jc w:val="left"/>
        <w:rPr>
          <w:sz w:val="24"/>
          <w:szCs w:val="24"/>
        </w:rPr>
      </w:pPr>
      <w:r>
        <w:rPr>
          <w:rStyle w:val="9"/>
          <w:rFonts w:ascii="宋体" w:hAnsi="宋体" w:eastAsia="宋体" w:cs="宋体"/>
          <w:kern w:val="0"/>
          <w:sz w:val="24"/>
          <w:szCs w:val="24"/>
          <w:lang w:val="en-US" w:eastAsia="zh-CN" w:bidi="ar"/>
        </w:rPr>
        <w:t>Factory-Level Integration:</w:t>
      </w:r>
      <w:r>
        <w:rPr>
          <w:rFonts w:ascii="宋体" w:hAnsi="宋体" w:eastAsia="宋体" w:cs="宋体"/>
          <w:kern w:val="0"/>
          <w:sz w:val="24"/>
          <w:szCs w:val="24"/>
          <w:lang w:val="en-US" w:eastAsia="zh-CN" w:bidi="ar"/>
        </w:rPr>
        <w:t>​ Unlike universal screens, UGODE’s product is engineered specifically for your model, ensuring perfect fitment and functionality.</w:t>
      </w:r>
    </w:p>
    <w:p w14:paraId="36BD76F2">
      <w:pPr>
        <w:keepNext w:val="0"/>
        <w:keepLines w:val="0"/>
        <w:widowControl/>
        <w:numPr>
          <w:ilvl w:val="0"/>
          <w:numId w:val="2"/>
        </w:numPr>
        <w:suppressLineNumbers w:val="0"/>
        <w:spacing w:before="0" w:beforeAutospacing="1" w:after="0" w:afterAutospacing="1"/>
        <w:ind w:left="1440" w:hanging="360"/>
        <w:rPr>
          <w:sz w:val="24"/>
          <w:szCs w:val="24"/>
        </w:rPr>
      </w:pPr>
    </w:p>
    <w:p w14:paraId="66188128">
      <w:pPr>
        <w:keepNext w:val="0"/>
        <w:keepLines w:val="0"/>
        <w:widowControl/>
        <w:numPr>
          <w:ilvl w:val="0"/>
          <w:numId w:val="2"/>
        </w:numPr>
        <w:suppressLineNumbers w:val="0"/>
        <w:spacing w:before="0" w:beforeAutospacing="1" w:after="0" w:afterAutospacing="1"/>
        <w:ind w:left="1440" w:hanging="360"/>
        <w:rPr>
          <w:sz w:val="24"/>
          <w:szCs w:val="24"/>
        </w:rPr>
      </w:pPr>
    </w:p>
    <w:p w14:paraId="25C63B7F">
      <w:pPr>
        <w:keepNext w:val="0"/>
        <w:keepLines w:val="0"/>
        <w:widowControl/>
        <w:suppressLineNumbers w:val="0"/>
        <w:ind w:left="720"/>
        <w:jc w:val="left"/>
        <w:rPr>
          <w:sz w:val="24"/>
          <w:szCs w:val="24"/>
        </w:rPr>
      </w:pPr>
      <w:r>
        <w:rPr>
          <w:rStyle w:val="9"/>
          <w:rFonts w:ascii="宋体" w:hAnsi="宋体" w:eastAsia="宋体" w:cs="宋体"/>
          <w:kern w:val="0"/>
          <w:sz w:val="24"/>
          <w:szCs w:val="24"/>
          <w:lang w:val="en-US" w:eastAsia="zh-CN" w:bidi="ar"/>
        </w:rPr>
        <w:t>Preserves OEM Quality:</w:t>
      </w:r>
      <w:r>
        <w:rPr>
          <w:rFonts w:ascii="宋体" w:hAnsi="宋体" w:eastAsia="宋体" w:cs="宋体"/>
          <w:kern w:val="0"/>
          <w:sz w:val="24"/>
          <w:szCs w:val="24"/>
          <w:lang w:val="en-US" w:eastAsia="zh-CN" w:bidi="ar"/>
        </w:rPr>
        <w:t>​ Keeps your original BMW features intact while adding modern conveniences.</w:t>
      </w:r>
    </w:p>
    <w:p w14:paraId="2BAA9FD3">
      <w:pPr>
        <w:keepNext w:val="0"/>
        <w:keepLines w:val="0"/>
        <w:widowControl/>
        <w:numPr>
          <w:ilvl w:val="0"/>
          <w:numId w:val="2"/>
        </w:numPr>
        <w:suppressLineNumbers w:val="0"/>
        <w:spacing w:before="0" w:beforeAutospacing="1" w:after="0" w:afterAutospacing="1"/>
        <w:ind w:left="1440" w:hanging="360"/>
        <w:rPr>
          <w:sz w:val="24"/>
          <w:szCs w:val="24"/>
        </w:rPr>
      </w:pPr>
    </w:p>
    <w:p w14:paraId="2657A435">
      <w:pPr>
        <w:keepNext w:val="0"/>
        <w:keepLines w:val="0"/>
        <w:widowControl/>
        <w:numPr>
          <w:ilvl w:val="0"/>
          <w:numId w:val="2"/>
        </w:numPr>
        <w:suppressLineNumbers w:val="0"/>
        <w:spacing w:before="0" w:beforeAutospacing="1" w:after="0" w:afterAutospacing="1"/>
        <w:ind w:left="1440" w:hanging="360"/>
        <w:rPr>
          <w:sz w:val="24"/>
          <w:szCs w:val="24"/>
        </w:rPr>
      </w:pPr>
    </w:p>
    <w:p w14:paraId="2374FADA">
      <w:pPr>
        <w:keepNext w:val="0"/>
        <w:keepLines w:val="0"/>
        <w:widowControl/>
        <w:suppressLineNumbers w:val="0"/>
        <w:ind w:left="720"/>
        <w:jc w:val="left"/>
        <w:rPr>
          <w:sz w:val="24"/>
          <w:szCs w:val="24"/>
        </w:rPr>
      </w:pPr>
      <w:r>
        <w:rPr>
          <w:rStyle w:val="9"/>
          <w:rFonts w:ascii="宋体" w:hAnsi="宋体" w:eastAsia="宋体" w:cs="宋体"/>
          <w:kern w:val="0"/>
          <w:sz w:val="24"/>
          <w:szCs w:val="24"/>
          <w:lang w:val="en-US" w:eastAsia="zh-CN" w:bidi="ar"/>
        </w:rPr>
        <w:t>Future-Proof Technology:</w:t>
      </w:r>
      <w:r>
        <w:rPr>
          <w:rFonts w:ascii="宋体" w:hAnsi="宋体" w:eastAsia="宋体" w:cs="宋体"/>
          <w:kern w:val="0"/>
          <w:sz w:val="24"/>
          <w:szCs w:val="24"/>
          <w:lang w:val="en-US" w:eastAsia="zh-CN" w:bidi="ar"/>
        </w:rPr>
        <w:t>​ Wireless CarPlay, Android Auto, and full Android app support mean your system stays relevant for years to come.</w:t>
      </w:r>
    </w:p>
    <w:p w14:paraId="6BE17582">
      <w:pPr>
        <w:keepNext w:val="0"/>
        <w:keepLines w:val="0"/>
        <w:widowControl/>
        <w:numPr>
          <w:ilvl w:val="0"/>
          <w:numId w:val="2"/>
        </w:numPr>
        <w:suppressLineNumbers w:val="0"/>
        <w:spacing w:before="0" w:beforeAutospacing="1" w:after="0" w:afterAutospacing="1"/>
        <w:ind w:left="1440" w:hanging="360"/>
        <w:rPr>
          <w:sz w:val="24"/>
          <w:szCs w:val="24"/>
        </w:rPr>
      </w:pPr>
    </w:p>
    <w:p w14:paraId="70782026">
      <w:pPr>
        <w:keepNext w:val="0"/>
        <w:keepLines w:val="0"/>
        <w:widowControl/>
        <w:numPr>
          <w:ilvl w:val="0"/>
          <w:numId w:val="2"/>
        </w:numPr>
        <w:suppressLineNumbers w:val="0"/>
        <w:spacing w:before="0" w:beforeAutospacing="1" w:after="0" w:afterAutospacing="1"/>
        <w:ind w:left="1440" w:hanging="360"/>
        <w:rPr>
          <w:sz w:val="24"/>
          <w:szCs w:val="24"/>
        </w:rPr>
      </w:pPr>
    </w:p>
    <w:p w14:paraId="7464BCFE">
      <w:pPr>
        <w:keepNext w:val="0"/>
        <w:keepLines w:val="0"/>
        <w:widowControl/>
        <w:suppressLineNumbers w:val="0"/>
        <w:ind w:left="720"/>
        <w:jc w:val="left"/>
        <w:rPr>
          <w:sz w:val="24"/>
          <w:szCs w:val="24"/>
        </w:rPr>
      </w:pPr>
      <w:r>
        <w:rPr>
          <w:rStyle w:val="9"/>
          <w:rFonts w:ascii="宋体" w:hAnsi="宋体" w:eastAsia="宋体" w:cs="宋体"/>
          <w:kern w:val="0"/>
          <w:sz w:val="24"/>
          <w:szCs w:val="24"/>
          <w:lang w:val="en-US" w:eastAsia="zh-CN" w:bidi="ar"/>
        </w:rPr>
        <w:t>Trusted Brand Heritage:</w:t>
      </w:r>
      <w:r>
        <w:rPr>
          <w:rFonts w:ascii="宋体" w:hAnsi="宋体" w:eastAsia="宋体" w:cs="宋体"/>
          <w:kern w:val="0"/>
          <w:sz w:val="24"/>
          <w:szCs w:val="24"/>
          <w:lang w:val="en-US" w:eastAsia="zh-CN" w:bidi="ar"/>
        </w:rPr>
        <w:t>​ Backed by nearly two decades of expertise, global certifications, and worldwide customer satisfaction.</w:t>
      </w:r>
    </w:p>
    <w:p w14:paraId="3AF756F4">
      <w:pPr>
        <w:keepNext w:val="0"/>
        <w:keepLines w:val="0"/>
        <w:widowControl/>
        <w:numPr>
          <w:ilvl w:val="0"/>
          <w:numId w:val="2"/>
        </w:numPr>
        <w:suppressLineNumbers w:val="0"/>
        <w:spacing w:before="0" w:beforeAutospacing="1" w:after="0" w:afterAutospacing="1"/>
        <w:ind w:left="1440" w:hanging="360"/>
        <w:rPr>
          <w:sz w:val="24"/>
          <w:szCs w:val="24"/>
        </w:rPr>
      </w:pPr>
    </w:p>
    <w:p w14:paraId="39F2F1E8">
      <w:pPr>
        <w:keepNext w:val="0"/>
        <w:keepLines w:val="0"/>
        <w:widowControl/>
        <w:suppressLineNumbers w:val="0"/>
        <w:rPr>
          <w:sz w:val="24"/>
          <w:szCs w:val="24"/>
        </w:rPr>
      </w:pPr>
      <w:r>
        <w:rPr>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AB80862">
      <w:pPr>
        <w:pStyle w:val="3"/>
        <w:keepNext w:val="0"/>
        <w:keepLines w:val="0"/>
        <w:widowControl/>
        <w:suppressLineNumbers w:val="0"/>
        <w:rPr>
          <w:sz w:val="24"/>
          <w:szCs w:val="24"/>
        </w:rPr>
      </w:pPr>
      <w:r>
        <w:rPr>
          <w:sz w:val="24"/>
          <w:szCs w:val="24"/>
        </w:rPr>
        <w:t xml:space="preserve">Easy Installation Process </w:t>
      </w:r>
    </w:p>
    <w:p w14:paraId="7CBE0977">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While installing the </w:t>
      </w:r>
      <w:r>
        <w:rPr>
          <w:rStyle w:val="9"/>
          <w:rFonts w:ascii="宋体" w:hAnsi="宋体" w:eastAsia="宋体" w:cs="宋体"/>
          <w:kern w:val="0"/>
          <w:sz w:val="24"/>
          <w:szCs w:val="24"/>
          <w:lang w:val="en-US" w:eastAsia="zh-CN" w:bidi="ar"/>
        </w:rPr>
        <w:t>BMW E90 Android Screen</w:t>
      </w:r>
      <w:r>
        <w:rPr>
          <w:rFonts w:ascii="宋体" w:hAnsi="宋体" w:eastAsia="宋体" w:cs="宋体"/>
          <w:kern w:val="0"/>
          <w:sz w:val="24"/>
          <w:szCs w:val="24"/>
          <w:lang w:val="en-US" w:eastAsia="zh-CN" w:bidi="ar"/>
        </w:rPr>
        <w:t>​ does require some dashboard modification, UGODE provides a detailed cutting template to guide professional installers. Many customers opt to have the unit fitted by a car audio specialist to ensure flawless results. Once installed, the screen integrates seamlessly with your car’s electronics, requiring no additional modifications.</w:t>
      </w:r>
    </w:p>
    <w:p w14:paraId="7AB18B39">
      <w:pPr>
        <w:keepNext w:val="0"/>
        <w:keepLines w:val="0"/>
        <w:widowControl/>
        <w:suppressLineNumbers w:val="0"/>
        <w:rPr>
          <w:sz w:val="24"/>
          <w:szCs w:val="24"/>
        </w:rPr>
      </w:pPr>
      <w:r>
        <w:rPr>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6249EF8">
      <w:pPr>
        <w:pStyle w:val="3"/>
        <w:keepNext w:val="0"/>
        <w:keepLines w:val="0"/>
        <w:widowControl/>
        <w:suppressLineNumbers w:val="0"/>
        <w:rPr>
          <w:sz w:val="24"/>
          <w:szCs w:val="24"/>
        </w:rPr>
      </w:pPr>
      <w:r>
        <w:rPr>
          <w:sz w:val="24"/>
          <w:szCs w:val="24"/>
        </w:rPr>
        <w:t xml:space="preserve">Perfect for Enthusiasts &amp; Daily Drivers Alike </w:t>
      </w:r>
    </w:p>
    <w:p w14:paraId="11ADAECD">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Whether you’re restoring a classic E90, daily commuting, or embarking on long road trips, this Android screen enhances every drive. Navigation becomes effortless, entertainment options expand dramatically, and smartphone connectivity keeps you in touch without distraction. Plus, the large, responsive touchscreen adds a premium feel to your interior.</w:t>
      </w:r>
    </w:p>
    <w:p w14:paraId="2671DEE0">
      <w:pPr>
        <w:keepNext w:val="0"/>
        <w:keepLines w:val="0"/>
        <w:widowControl/>
        <w:suppressLineNumbers w:val="0"/>
        <w:rPr>
          <w:sz w:val="24"/>
          <w:szCs w:val="24"/>
        </w:rPr>
      </w:pPr>
      <w:r>
        <w:rPr>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6849C29C">
      <w:pPr>
        <w:pStyle w:val="3"/>
        <w:keepNext w:val="0"/>
        <w:keepLines w:val="0"/>
        <w:widowControl/>
        <w:suppressLineNumbers w:val="0"/>
        <w:rPr>
          <w:sz w:val="24"/>
          <w:szCs w:val="24"/>
        </w:rPr>
      </w:pPr>
      <w:r>
        <w:rPr>
          <w:sz w:val="24"/>
          <w:szCs w:val="24"/>
        </w:rPr>
        <w:t xml:space="preserve">Final Thoughts </w:t>
      </w:r>
    </w:p>
    <w:p w14:paraId="0B65D2D1">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 xml:space="preserve">The </w:t>
      </w:r>
      <w:r>
        <w:rPr>
          <w:rStyle w:val="9"/>
          <w:rFonts w:ascii="宋体" w:hAnsi="宋体" w:eastAsia="宋体" w:cs="宋体"/>
          <w:kern w:val="0"/>
          <w:sz w:val="24"/>
          <w:szCs w:val="24"/>
          <w:lang w:val="en-US" w:eastAsia="zh-CN" w:bidi="ar"/>
        </w:rPr>
        <w:t>BMW E90 Android Screen Replacement Apple CarPlay Multimedia Player</w:t>
      </w:r>
      <w:r>
        <w:rPr>
          <w:rFonts w:ascii="宋体" w:hAnsi="宋体" w:eastAsia="宋体" w:cs="宋体"/>
          <w:kern w:val="0"/>
          <w:sz w:val="24"/>
          <w:szCs w:val="24"/>
          <w:lang w:val="en-US" w:eastAsia="zh-CN" w:bidi="ar"/>
        </w:rPr>
        <w:t>​ by UGODE is more than just an upgrade—it’s a transformation. By blending UGODE’s 18 years of industry leadership with tailor-made design, advanced features, and uncompromising quality, this product delivers the best of both worlds: the soul of your BMW and the intelligence of modern technology.</w:t>
      </w:r>
    </w:p>
    <w:p w14:paraId="1282982F">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If you’ve been waiting for the right moment to bring your BMW E90 into the digital age, this is it. Experience safer navigation, richer entertainment, and smarter connectivity—without sacrificing the driving experience you love</w:t>
      </w:r>
    </w:p>
    <w:p w14:paraId="61DD34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var(--yb-md-font-body-larg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7AFFB"/>
    <w:multiLevelType w:val="multilevel"/>
    <w:tmpl w:val="B097AF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B5BB247"/>
    <w:multiLevelType w:val="multilevel"/>
    <w:tmpl w:val="BB5BB24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54172"/>
    <w:rsid w:val="0E120FBC"/>
    <w:rsid w:val="1694797A"/>
    <w:rsid w:val="511C4B20"/>
    <w:rsid w:val="72DF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402</Words>
  <Characters>1402</Characters>
  <Lines>0</Lines>
  <Paragraphs>0</Paragraphs>
  <TotalTime>2</TotalTime>
  <ScaleCrop>false</ScaleCrop>
  <LinksUpToDate>false</LinksUpToDate>
  <CharactersWithSpaces>1589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2026-05-25T09:18:00Z</dcterms:created>
  <dc:creator>Administrator</dc:creator>
  <cp:lastModifiedBy>助理小陈</cp:lastModifiedBy>
  <dcterms:modified xsi:type="dcterms:W3CDTF">2026-05-27T03:42:15Z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eyJoZGlkIjoiNmJiMjQ0YWNhNzRkMjViZDM4NGRiNWQ4MjkwNzNhOTQiLCJ1c2VySWQiOiIxNTU2ODU0NzcxIn0=</vt:lpwstr>
  </property>
  <property fmtid="{D5CDD505-2E9C-101B-9397-08002B2CF9AE}" pid="4" name="ICV">
    <vt:lpwstr>653EE569C1054DA881AB344AA32F9839_13</vt:lpwstr>
  </property>
</Properties>
</file>